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Liberation Sans" w:hAnsi="Liberation Sans"/>
          <w:b/>
          <w:bCs/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Antisemitische Verschwörungstheorien angesichts der Corona-Pandemie</w:t>
      </w:r>
    </w:p>
    <w:p>
      <w:pPr>
        <w:jc w:val="center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–</w:t>
      </w:r>
      <w:r>
        <w:rPr>
          <w:rFonts w:ascii="Liberation Sans" w:hAnsi="Liberation Sans"/>
          <w:sz w:val="20"/>
          <w:szCs w:val="20"/>
        </w:rPr>
        <w:t xml:space="preserve"> skizzenhafte Anregungen auf der Basis eines Unterrichtsentwurfs von OStRin Martina Mayer –</w:t>
      </w:r>
    </w:p>
    <w:p>
      <w:pPr>
        <w:jc w:val="right"/>
        <w:rPr>
          <w:rFonts w:ascii="Liberation Sans" w:hAnsi="Liberation Sans"/>
          <w:sz w:val="15"/>
          <w:szCs w:val="15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9453" cy="3914775"/>
            <wp:effectExtent l="19050" t="19050" r="1714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6510"/>
                    <a:stretch/>
                  </pic:blipFill>
                  <pic:spPr bwMode="auto">
                    <a:xfrm>
                      <a:off x="0" y="0"/>
                      <a:ext cx="6673881" cy="39173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Liberation Sans" w:hAnsi="Liberation Sans"/>
          <w:sz w:val="15"/>
          <w:szCs w:val="15"/>
        </w:rPr>
      </w:pPr>
      <w:r>
        <w:rPr>
          <w:rFonts w:ascii="Liberation Sans" w:hAnsi="Liberation Sans"/>
          <w:sz w:val="15"/>
          <w:szCs w:val="15"/>
        </w:rPr>
        <w:t>(</w:t>
      </w:r>
      <w:hyperlink r:id="rId8" w:history="1">
        <w:r>
          <w:rPr>
            <w:rStyle w:val="Hyperlink"/>
            <w:rFonts w:ascii="Liberation Sans" w:hAnsi="Liberation Sans"/>
            <w:color w:val="auto"/>
            <w:sz w:val="15"/>
            <w:szCs w:val="15"/>
            <w:u w:val="none"/>
          </w:rPr>
          <w:t>https://www.sueddeutsche.de/muenchen/muenchen-corona-antisemitismus-englischer-garten-1.4920800?print=true</w:t>
        </w:r>
      </w:hyperlink>
      <w:r>
        <w:rPr>
          <w:rFonts w:ascii="Liberation Sans" w:hAnsi="Liberation Sans"/>
          <w:sz w:val="15"/>
          <w:szCs w:val="15"/>
        </w:rPr>
        <w:t>, aufgerufen am 19.09.2020)</w:t>
      </w:r>
    </w:p>
    <w:p/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ggf. spontane Äußerungen von Schülerinnen und Schülern</w:t>
      </w:r>
    </w:p>
    <w:p>
      <w:pPr>
        <w:pStyle w:val="Listenabsatz"/>
        <w:spacing w:before="120" w:afterLines="20" w:after="48"/>
        <w:rPr>
          <w:rFonts w:ascii="Liberation Sans" w:hAnsi="Liberation Sans"/>
          <w:sz w:val="20"/>
          <w:szCs w:val="20"/>
        </w:rPr>
      </w:pPr>
    </w:p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Für den Vorfall gab es Zeugen, von denen allerdings offenbar keiner eingeschritten ist.</w:t>
      </w:r>
      <w:r>
        <w:rPr>
          <w:rFonts w:ascii="Liberation Sans" w:hAnsi="Liberation Sans"/>
          <w:sz w:val="20"/>
          <w:szCs w:val="20"/>
        </w:rPr>
        <w:br/>
        <w:t>Was hätte ich tun / entgegnen können, wenn ich Zeuge / Zeugin dieses Vorfalls geworden wäre?</w:t>
      </w:r>
      <w:r>
        <w:rPr>
          <w:rFonts w:ascii="Liberation Sans" w:hAnsi="Liberation Sans"/>
          <w:sz w:val="20"/>
          <w:szCs w:val="20"/>
        </w:rPr>
        <w:br/>
      </w:r>
      <w:r>
        <w:rPr>
          <w:rFonts w:ascii="Liberation Sans" w:hAnsi="Liberation Sans"/>
          <w:sz w:val="20"/>
          <w:szCs w:val="20"/>
        </w:rPr>
        <w:tab/>
        <w:t>(</w:t>
      </w:r>
      <w:r>
        <w:rPr>
          <w:rFonts w:ascii="Liberation Sans" w:hAnsi="Liberation Sans"/>
          <w:sz w:val="20"/>
          <w:szCs w:val="20"/>
        </w:rPr>
        <w:sym w:font="Wingdings" w:char="F0E0"/>
      </w:r>
      <w:r>
        <w:rPr>
          <w:rFonts w:ascii="Liberation Sans" w:hAnsi="Liberation Sans"/>
          <w:sz w:val="20"/>
          <w:szCs w:val="20"/>
        </w:rPr>
        <w:t xml:space="preserve"> Notwendigkeit, sich genauer zu informieren)</w:t>
      </w:r>
    </w:p>
    <w:p>
      <w:pPr>
        <w:pStyle w:val="Listenabsatz"/>
        <w:spacing w:before="120" w:afterLines="20" w:after="48"/>
        <w:rPr>
          <w:rFonts w:ascii="Liberation Sans" w:hAnsi="Liberation Sans"/>
          <w:sz w:val="20"/>
          <w:szCs w:val="20"/>
        </w:rPr>
      </w:pPr>
    </w:p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Einzel- oder Gruppenarbeit zu folgenden Schlagworten:</w:t>
      </w:r>
    </w:p>
    <w:p>
      <w:pPr>
        <w:pStyle w:val="Listenabsatz"/>
        <w:numPr>
          <w:ilvl w:val="0"/>
          <w:numId w:val="8"/>
        </w:numPr>
        <w:spacing w:before="120"/>
        <w:ind w:left="1077" w:hanging="357"/>
        <w:contextualSpacing w:val="0"/>
        <w:rPr>
          <w:rFonts w:ascii="Liberation Sans" w:eastAsiaTheme="minorHAnsi" w:hAnsi="Liberation Sans"/>
          <w:sz w:val="20"/>
          <w:szCs w:val="20"/>
          <w:lang w:eastAsia="en-US"/>
        </w:rPr>
      </w:pPr>
      <w:r>
        <w:rPr>
          <w:rFonts w:ascii="Liberation Sans" w:hAnsi="Liberation Sans"/>
          <w:sz w:val="20"/>
          <w:szCs w:val="20"/>
        </w:rPr>
        <w:t>V</w:t>
      </w:r>
      <w:r>
        <w:rPr>
          <w:rFonts w:ascii="Liberation Sans" w:eastAsia="Times New Roman" w:hAnsi="Liberation Sans" w:cs="Times New Roman"/>
          <w:sz w:val="20"/>
          <w:szCs w:val="20"/>
        </w:rPr>
        <w:t xml:space="preserve">erschwörungstheorien </w:t>
      </w:r>
      <w:r>
        <w:rPr>
          <w:rFonts w:ascii="Liberation Sans" w:eastAsia="Times New Roman" w:hAnsi="Liberation Sans" w:cs="Times New Roman"/>
          <w:sz w:val="20"/>
          <w:szCs w:val="20"/>
        </w:rPr>
        <w:br/>
        <w:t xml:space="preserve">(z. B. </w:t>
      </w:r>
      <w:hyperlink r:id="rId9" w:history="1">
        <w:r>
          <w:rPr>
            <w:rStyle w:val="Hyperlink"/>
            <w:rFonts w:ascii="Liberation Sans" w:eastAsia="Times New Roman" w:hAnsi="Liberation Sans" w:cs="Times New Roman"/>
            <w:sz w:val="20"/>
            <w:szCs w:val="20"/>
          </w:rPr>
          <w:t>https://www.planet-wissen.de/gesellschaft/psychologie/verschwoerungstheorien/index.html</w:t>
        </w:r>
      </w:hyperlink>
      <w:r>
        <w:rPr>
          <w:rFonts w:ascii="Liberation Sans" w:eastAsia="Times New Roman" w:hAnsi="Liberation Sans" w:cs="Times New Roman"/>
          <w:sz w:val="20"/>
          <w:szCs w:val="20"/>
        </w:rPr>
        <w:t xml:space="preserve">) </w:t>
      </w:r>
      <w:r>
        <w:rPr>
          <w:rFonts w:ascii="Liberation Sans" w:eastAsia="Times New Roman" w:hAnsi="Liberation Sans" w:cs="Times New Roman"/>
          <w:sz w:val="20"/>
          <w:szCs w:val="20"/>
        </w:rPr>
        <w:br/>
        <w:t xml:space="preserve">Ergebnissicherung (z. B. auf einem Arbeitsblatt): </w:t>
      </w:r>
    </w:p>
    <w:p>
      <w:pPr>
        <w:pStyle w:val="Listenabsatz"/>
        <w:numPr>
          <w:ilvl w:val="1"/>
          <w:numId w:val="9"/>
        </w:numPr>
        <w:ind w:left="1797" w:hanging="357"/>
        <w:contextualSpacing w:val="0"/>
        <w:rPr>
          <w:rFonts w:ascii="Liberation Sans" w:eastAsiaTheme="minorHAnsi" w:hAnsi="Liberation Sans"/>
          <w:sz w:val="20"/>
          <w:szCs w:val="20"/>
          <w:lang w:eastAsia="en-US"/>
        </w:rPr>
      </w:pPr>
      <w:r>
        <w:rPr>
          <w:rFonts w:ascii="Liberation Sans" w:eastAsia="Times New Roman" w:hAnsi="Liberation Sans" w:cs="Times New Roman"/>
          <w:sz w:val="20"/>
          <w:szCs w:val="20"/>
        </w:rPr>
        <w:t>Charakteristika von Verschwörungstheorien</w:t>
      </w:r>
    </w:p>
    <w:p>
      <w:pPr>
        <w:pStyle w:val="Listenabsatz"/>
        <w:numPr>
          <w:ilvl w:val="1"/>
          <w:numId w:val="9"/>
        </w:numPr>
        <w:ind w:left="1797" w:hanging="357"/>
        <w:contextualSpacing w:val="0"/>
        <w:rPr>
          <w:rFonts w:ascii="Liberation Sans" w:eastAsiaTheme="minorHAnsi" w:hAnsi="Liberation Sans"/>
          <w:sz w:val="20"/>
          <w:szCs w:val="20"/>
          <w:lang w:eastAsia="en-US"/>
        </w:rPr>
      </w:pPr>
      <w:r>
        <w:rPr>
          <w:rFonts w:ascii="Liberation Sans" w:eastAsia="Times New Roman" w:hAnsi="Liberation Sans" w:cs="Times New Roman"/>
          <w:sz w:val="20"/>
          <w:szCs w:val="20"/>
        </w:rPr>
        <w:t>Gründe, warum manche Menschen solche Theorien annehmen</w:t>
      </w:r>
    </w:p>
    <w:p>
      <w:pPr>
        <w:pStyle w:val="Listenabsatz"/>
        <w:numPr>
          <w:ilvl w:val="0"/>
          <w:numId w:val="8"/>
        </w:numPr>
        <w:spacing w:before="120"/>
        <w:ind w:left="1077" w:hanging="357"/>
        <w:contextualSpacing w:val="0"/>
        <w:rPr>
          <w:rFonts w:ascii="Liberation Sans" w:eastAsia="Times New Roman" w:hAnsi="Liberation Sans" w:cs="Times New Roman"/>
          <w:sz w:val="20"/>
          <w:szCs w:val="20"/>
        </w:rPr>
      </w:pPr>
      <w:r>
        <w:rPr>
          <w:rFonts w:ascii="Liberation Sans" w:eastAsia="Times New Roman" w:hAnsi="Liberation Sans" w:cs="Times New Roman"/>
          <w:sz w:val="20"/>
          <w:szCs w:val="20"/>
        </w:rPr>
        <w:t>Antisemitismus</w:t>
      </w:r>
      <w:r>
        <w:rPr>
          <w:rFonts w:ascii="Liberation Sans" w:eastAsia="Times New Roman" w:hAnsi="Liberation Sans" w:cs="Times New Roman"/>
          <w:sz w:val="20"/>
          <w:szCs w:val="20"/>
        </w:rPr>
        <w:br/>
        <w:t xml:space="preserve">(z. B. </w:t>
      </w:r>
      <w:hyperlink r:id="rId10" w:history="1">
        <w:r>
          <w:rPr>
            <w:rStyle w:val="Hyperlink"/>
            <w:rFonts w:ascii="Liberation Sans" w:eastAsia="Times New Roman" w:hAnsi="Liberation Sans" w:cs="Times New Roman"/>
            <w:sz w:val="20"/>
            <w:szCs w:val="20"/>
          </w:rPr>
          <w:t>https://www.youtube.com/watch?v=PoC_GWiYC1Q</w:t>
        </w:r>
      </w:hyperlink>
      <w:r>
        <w:rPr>
          <w:rFonts w:ascii="Liberation Sans" w:eastAsia="Times New Roman" w:hAnsi="Liberation Sans" w:cs="Times New Roman"/>
          <w:sz w:val="20"/>
          <w:szCs w:val="20"/>
        </w:rPr>
        <w:t xml:space="preserve"> bzw. </w:t>
      </w:r>
      <w:hyperlink r:id="rId11" w:history="1">
        <w:r>
          <w:rPr>
            <w:rStyle w:val="Hyperlink"/>
            <w:rFonts w:ascii="Liberation Sans" w:eastAsia="Times New Roman" w:hAnsi="Liberation Sans" w:cs="Times New Roman"/>
            <w:sz w:val="20"/>
            <w:szCs w:val="20"/>
          </w:rPr>
          <w:t>https://www.bpb.de/politik/extremismus/antisemitismus/37944/was-heisst-antisemitismus</w:t>
        </w:r>
      </w:hyperlink>
      <w:r>
        <w:rPr>
          <w:rFonts w:ascii="Liberation Sans" w:eastAsia="Times New Roman" w:hAnsi="Liberation Sans" w:cs="Times New Roman"/>
          <w:sz w:val="20"/>
          <w:szCs w:val="20"/>
        </w:rPr>
        <w:t xml:space="preserve">) </w:t>
      </w:r>
      <w:r>
        <w:rPr>
          <w:rFonts w:ascii="Liberation Sans" w:eastAsia="Times New Roman" w:hAnsi="Liberation Sans" w:cs="Times New Roman"/>
          <w:sz w:val="20"/>
          <w:szCs w:val="20"/>
        </w:rPr>
        <w:br/>
        <w:t>Ergebnissicherung (z. B. auf einem Arbeitsblatt): Charakteristika von Antisemitismus</w:t>
      </w:r>
    </w:p>
    <w:p>
      <w:pPr>
        <w:numPr>
          <w:ilvl w:val="0"/>
          <w:numId w:val="8"/>
        </w:numPr>
        <w:spacing w:before="120" w:afterLines="20" w:after="48" w:line="240" w:lineRule="auto"/>
        <w:contextualSpacing/>
        <w:rPr>
          <w:rFonts w:ascii="Liberation Sans" w:eastAsia="Times New Roman" w:hAnsi="Liberation Sans" w:cs="Times New Roman"/>
          <w:sz w:val="20"/>
          <w:szCs w:val="20"/>
          <w:lang w:eastAsia="de-DE"/>
        </w:rPr>
      </w:pPr>
      <w:r>
        <w:rPr>
          <w:rFonts w:ascii="Liberation Sans" w:eastAsia="Times New Roman" w:hAnsi="Liberation Sans" w:cs="Times New Roman"/>
          <w:sz w:val="20"/>
          <w:szCs w:val="20"/>
          <w:lang w:eastAsia="de-DE"/>
        </w:rPr>
        <w:t>antisemitische Verschwörungstheorien während der Corona-Krise</w:t>
      </w:r>
      <w:r>
        <w:rPr>
          <w:rFonts w:ascii="Liberation Sans" w:eastAsia="Times New Roman" w:hAnsi="Liberation Sans" w:cs="Times New Roman"/>
          <w:sz w:val="20"/>
          <w:szCs w:val="20"/>
          <w:lang w:eastAsia="de-DE"/>
        </w:rPr>
        <w:br/>
        <w:t xml:space="preserve">(z B. </w:t>
      </w:r>
      <w:hyperlink r:id="rId12" w:history="1">
        <w:r>
          <w:rPr>
            <w:rStyle w:val="Hyperlink"/>
            <w:rFonts w:ascii="Liberation Sans" w:eastAsia="Times New Roman" w:hAnsi="Liberation Sans" w:cs="Times New Roman"/>
            <w:sz w:val="20"/>
            <w:szCs w:val="20"/>
            <w:lang w:eastAsia="de-DE"/>
          </w:rPr>
          <w:t>https://www.tagesschau.de/investigativ/br-recherche/corona-antisemitismus-101.html</w:t>
        </w:r>
      </w:hyperlink>
      <w:r>
        <w:rPr>
          <w:rFonts w:ascii="Liberation Sans" w:eastAsia="Times New Roman" w:hAnsi="Liberation Sans" w:cs="Times New Roman"/>
          <w:sz w:val="20"/>
          <w:szCs w:val="20"/>
          <w:lang w:eastAsia="de-DE"/>
        </w:rPr>
        <w:t xml:space="preserve">) </w:t>
      </w:r>
    </w:p>
    <w:p>
      <w:pPr>
        <w:spacing w:before="120" w:afterLines="20" w:after="48" w:line="240" w:lineRule="auto"/>
        <w:ind w:left="1080"/>
        <w:contextualSpacing/>
        <w:rPr>
          <w:rFonts w:ascii="Liberation Sans" w:eastAsia="Times New Roman" w:hAnsi="Liberation Sans" w:cs="Times New Roman"/>
          <w:sz w:val="20"/>
          <w:szCs w:val="20"/>
          <w:lang w:eastAsia="de-DE"/>
        </w:rPr>
      </w:pPr>
      <w:r>
        <w:rPr>
          <w:rFonts w:ascii="Liberation Sans" w:eastAsia="Times New Roman" w:hAnsi="Liberation Sans" w:cs="Times New Roman"/>
          <w:sz w:val="20"/>
          <w:szCs w:val="20"/>
          <w:lang w:eastAsia="de-DE"/>
        </w:rPr>
        <w:t>Ergebnissicherung (z. B. auf einem Arbeitsblatt): Gründe, warum jüdische Menschen beschuldigt werden, für das Corona-Virus verantwortlich zu sein</w:t>
      </w:r>
    </w:p>
    <w:p>
      <w:pPr>
        <w:spacing w:before="120" w:afterLines="20" w:after="48" w:line="240" w:lineRule="auto"/>
        <w:ind w:left="1080"/>
        <w:contextualSpacing/>
        <w:rPr>
          <w:rFonts w:ascii="Liberation Sans" w:eastAsia="Times New Roman" w:hAnsi="Liberation Sans" w:cs="Times New Roman"/>
          <w:sz w:val="20"/>
          <w:szCs w:val="20"/>
          <w:lang w:eastAsia="de-DE"/>
        </w:rPr>
      </w:pPr>
    </w:p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eastAsia="Times New Roman" w:hAnsi="Liberation Sans" w:cs="Times New Roman"/>
          <w:sz w:val="20"/>
          <w:szCs w:val="20"/>
        </w:rPr>
      </w:pPr>
      <w:r>
        <w:rPr>
          <w:rFonts w:ascii="Liberation Sans" w:eastAsia="Times New Roman" w:hAnsi="Liberation Sans" w:cs="Times New Roman"/>
          <w:sz w:val="20"/>
          <w:szCs w:val="20"/>
        </w:rPr>
        <w:t xml:space="preserve">ggf. </w:t>
      </w:r>
      <w:r>
        <w:rPr>
          <w:rFonts w:ascii="Liberation Sans" w:hAnsi="Liberation Sans"/>
          <w:sz w:val="20"/>
          <w:szCs w:val="20"/>
        </w:rPr>
        <w:t>historische</w:t>
      </w:r>
      <w:r>
        <w:rPr>
          <w:rFonts w:ascii="Liberation Sans" w:eastAsia="Times New Roman" w:hAnsi="Liberation Sans" w:cs="Times New Roman"/>
          <w:sz w:val="20"/>
          <w:szCs w:val="20"/>
        </w:rPr>
        <w:t xml:space="preserve"> Bezüge herstellen</w:t>
      </w:r>
    </w:p>
    <w:p>
      <w:pPr>
        <w:pStyle w:val="Listenabsatz"/>
        <w:spacing w:before="120" w:afterLines="20" w:after="48"/>
        <w:rPr>
          <w:rFonts w:ascii="Liberation Sans" w:eastAsia="Times New Roman" w:hAnsi="Liberation Sans" w:cs="Times New Roman"/>
          <w:sz w:val="20"/>
          <w:szCs w:val="20"/>
        </w:rPr>
      </w:pPr>
    </w:p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eastAsia="Times New Roman" w:hAnsi="Liberation Sans" w:cs="Times New Roman"/>
          <w:sz w:val="20"/>
          <w:szCs w:val="20"/>
        </w:rPr>
      </w:pPr>
      <w:r>
        <w:rPr>
          <w:rFonts w:ascii="Liberation Sans" w:eastAsia="Times New Roman" w:hAnsi="Liberation Sans" w:cs="Times New Roman"/>
          <w:sz w:val="20"/>
          <w:szCs w:val="20"/>
        </w:rPr>
        <w:t>auf der Grundlage des Erarbeiteten: Umgang mit antisemitischen Verschwörungstheorien;</w:t>
      </w:r>
      <w:r>
        <w:rPr>
          <w:rFonts w:ascii="Liberation Sans" w:eastAsia="Times New Roman" w:hAnsi="Liberation Sans" w:cs="Times New Roman"/>
          <w:sz w:val="20"/>
          <w:szCs w:val="20"/>
        </w:rPr>
        <w:br/>
        <w:t>Konkretion: mögliche Reaktion auf die Aussage „Ihr Juden habt das mit dem Corona gemacht.“ (s. o.)</w:t>
      </w:r>
    </w:p>
    <w:p>
      <w:pPr>
        <w:pStyle w:val="Listenabsatz"/>
        <w:spacing w:before="120" w:afterLines="20" w:after="48"/>
        <w:rPr>
          <w:rFonts w:ascii="Liberation Sans" w:eastAsia="Times New Roman" w:hAnsi="Liberation Sans" w:cs="Times New Roman"/>
          <w:sz w:val="20"/>
          <w:szCs w:val="20"/>
        </w:rPr>
      </w:pPr>
    </w:p>
    <w:p>
      <w:pPr>
        <w:pStyle w:val="Listenabsatz"/>
        <w:numPr>
          <w:ilvl w:val="0"/>
          <w:numId w:val="7"/>
        </w:numPr>
        <w:spacing w:before="120" w:afterLines="20" w:after="48"/>
        <w:rPr>
          <w:rFonts w:ascii="Liberation Sans" w:eastAsia="Times New Roman" w:hAnsi="Liberation Sans" w:cs="Times New Roman"/>
          <w:sz w:val="20"/>
          <w:szCs w:val="20"/>
        </w:rPr>
      </w:pPr>
      <w:r>
        <w:rPr>
          <w:rFonts w:ascii="Liberation Sans" w:eastAsia="Times New Roman" w:hAnsi="Liberation Sans" w:cs="Times New Roman"/>
          <w:sz w:val="20"/>
          <w:szCs w:val="20"/>
        </w:rPr>
        <w:t>ggf. Plakat oder Slogan entwerfen, das / der über antisemitische Verschwörungstheorien aufklärt</w:t>
      </w: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28C"/>
    <w:multiLevelType w:val="multilevel"/>
    <w:tmpl w:val="7D2C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20423"/>
    <w:multiLevelType w:val="hybridMultilevel"/>
    <w:tmpl w:val="AF92E80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6A2C58"/>
    <w:multiLevelType w:val="multilevel"/>
    <w:tmpl w:val="B5F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81116"/>
    <w:multiLevelType w:val="hybridMultilevel"/>
    <w:tmpl w:val="23E67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4397"/>
    <w:multiLevelType w:val="multilevel"/>
    <w:tmpl w:val="8892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72959"/>
    <w:multiLevelType w:val="hybridMultilevel"/>
    <w:tmpl w:val="E3B409C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F2F31A0"/>
    <w:multiLevelType w:val="multilevel"/>
    <w:tmpl w:val="008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947E1"/>
    <w:multiLevelType w:val="hybridMultilevel"/>
    <w:tmpl w:val="8F00969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785E8B"/>
    <w:multiLevelType w:val="hybridMultilevel"/>
    <w:tmpl w:val="7A8E0AA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89CCF9-F87D-4E70-9C4C-A8FFB86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eddeutsche.de/muenchen/muenchen-corona-antisemitismus-englischer-garten-1.4920800?print=tru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gesschau.de/investigativ/br-recherche/corona-antisemitismus-101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pb.de/politik/extremismus/antisemitismus/37944/was-heisst-antisemitism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PoC_GWiYC1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et-wissen.de/gesellschaft/psychologie/verschwoerungstheorien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 Ulrike</dc:creator>
  <cp:keywords/>
  <dc:description/>
  <cp:lastModifiedBy>Murr Ulrike</cp:lastModifiedBy>
  <cp:revision>3</cp:revision>
  <dcterms:created xsi:type="dcterms:W3CDTF">2020-09-20T13:16:00Z</dcterms:created>
  <dcterms:modified xsi:type="dcterms:W3CDTF">2020-09-20T15:27:00Z</dcterms:modified>
</cp:coreProperties>
</file>